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61B" w:rsidRDefault="0075067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Date 5/1/2023</w:t>
      </w:r>
    </w:p>
    <w:p w:rsidR="00750670" w:rsidRDefault="0075067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Time 10/30</w:t>
      </w:r>
    </w:p>
    <w:p w:rsidR="00750670" w:rsidRDefault="0075067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question 5 number k</w:t>
      </w:r>
    </w:p>
    <w:p w:rsidR="00750670" w:rsidRPr="00F571B5" w:rsidRDefault="00750670">
      <w:pPr>
        <w:rPr>
          <w:rFonts w:ascii="Times New Roman" w:hAnsi="Times New Roman" w:cs="Times New Roman"/>
          <w:sz w:val="24"/>
          <w:szCs w:val="24"/>
        </w:rPr>
      </w:pPr>
      <w:r w:rsidRPr="00F571B5">
        <w:rPr>
          <w:rFonts w:ascii="Times New Roman" w:hAnsi="Times New Roman" w:cs="Times New Roman"/>
          <w:sz w:val="24"/>
          <w:szCs w:val="24"/>
        </w:rPr>
        <w:t>Implementation education policy and health role.</w:t>
      </w:r>
    </w:p>
    <w:p w:rsidR="00750670" w:rsidRDefault="0075067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number k question</w:t>
      </w:r>
    </w:p>
    <w:p w:rsidR="00F571B5" w:rsidRDefault="00F571B5">
      <w:pPr>
        <w:rPr>
          <w:rFonts w:ascii="Times New Roman" w:hAnsi="Times New Roman" w:cs="Times New Roman"/>
          <w:b/>
          <w:sz w:val="24"/>
          <w:szCs w:val="24"/>
        </w:rPr>
      </w:pPr>
      <w:r>
        <w:t>Democratic governments are usually more concerned about people’s needs because</w:t>
      </w:r>
    </w:p>
    <w:p w:rsidR="00750670" w:rsidRDefault="0075067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Mcq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50670" w:rsidRDefault="00F571B5">
      <w:r>
        <w:t xml:space="preserve">1: </w:t>
      </w:r>
      <w:r w:rsidR="00750670">
        <w:t>Commodities, Capabilities and Functioning</w:t>
      </w:r>
    </w:p>
    <w:p w:rsidR="00F571B5" w:rsidRDefault="00F571B5">
      <w:r>
        <w:t xml:space="preserve">2: Policies for Equality, Equity, and in Pakistan </w:t>
      </w:r>
    </w:p>
    <w:p w:rsidR="00F571B5" w:rsidRDefault="00F571B5" w:rsidP="00F571B5">
      <w:pPr>
        <w:rPr>
          <w:rFonts w:ascii="Times New Roman" w:hAnsi="Times New Roman" w:cs="Times New Roman"/>
          <w:b/>
          <w:sz w:val="24"/>
          <w:szCs w:val="24"/>
        </w:rPr>
      </w:pPr>
      <w:r>
        <w:t>3: Commodities (which can be defined as resources, including income, health care and education)</w:t>
      </w:r>
    </w:p>
    <w:p w:rsidR="00750670" w:rsidRDefault="00F571B5">
      <w:r>
        <w:rPr>
          <w:rFonts w:ascii="Times New Roman" w:hAnsi="Times New Roman" w:cs="Times New Roman"/>
          <w:b/>
          <w:sz w:val="24"/>
          <w:szCs w:val="24"/>
        </w:rPr>
        <w:t xml:space="preserve">4: </w:t>
      </w:r>
      <w:r w:rsidR="007E36FB">
        <w:t>Good governance 3 characteristics.</w:t>
      </w:r>
    </w:p>
    <w:p w:rsidR="007E36FB" w:rsidRDefault="007E36FB">
      <w:r>
        <w:t>5: Federal Government and Social Policy Before 18th Amendment 1973 Constitution</w:t>
      </w:r>
    </w:p>
    <w:p w:rsidR="007E36FB" w:rsidRDefault="007E36FB">
      <w:r>
        <w:t>6:</w:t>
      </w:r>
      <w:r w:rsidRPr="007E36FB">
        <w:t xml:space="preserve"> </w:t>
      </w:r>
      <w:r>
        <w:t>negative externality</w:t>
      </w:r>
    </w:p>
    <w:p w:rsidR="007E36FB" w:rsidRDefault="007E36FB">
      <w:r>
        <w:t>7: positive externality</w:t>
      </w:r>
    </w:p>
    <w:p w:rsidR="007E36FB" w:rsidRDefault="007E36FB" w:rsidP="007E36FB">
      <w:r>
        <w:t>8: Pakistan pay Taxes</w:t>
      </w:r>
      <w:r w:rsidR="001E5013">
        <w:t xml:space="preserve"> direct indirect</w:t>
      </w:r>
    </w:p>
    <w:p w:rsidR="001E5013" w:rsidRDefault="001E5013" w:rsidP="007E36FB">
      <w:r>
        <w:t>9:</w:t>
      </w:r>
      <w:r w:rsidR="00C73DC9">
        <w:t xml:space="preserve"> </w:t>
      </w:r>
      <w:r w:rsidR="00C73DC9">
        <w:t>m. At the time of independence in 1947, Pakistan</w:t>
      </w:r>
      <w:r w:rsidR="00C73DC9">
        <w:t xml:space="preserve"> inherited just 200 madrassas.</w:t>
      </w:r>
    </w:p>
    <w:p w:rsidR="00C73DC9" w:rsidRDefault="00C73DC9" w:rsidP="00C73DC9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10: </w:t>
      </w:r>
      <w:r>
        <w:t>Education has been a provincial subject in all three constitutions of Pakistan, 1956, 1962 and 1973</w:t>
      </w:r>
    </w:p>
    <w:p w:rsidR="00C73DC9" w:rsidRDefault="00C73DC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Sara paper handout me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mcq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9/11 in education k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yad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nhi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rha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h.</w:t>
      </w:r>
      <w:bookmarkStart w:id="0" w:name="_GoBack"/>
      <w:bookmarkEnd w:id="0"/>
    </w:p>
    <w:p w:rsidR="00750670" w:rsidRPr="00750670" w:rsidRDefault="00750670">
      <w:pPr>
        <w:rPr>
          <w:rFonts w:ascii="Times New Roman" w:hAnsi="Times New Roman" w:cs="Times New Roman"/>
          <w:b/>
          <w:sz w:val="24"/>
          <w:szCs w:val="24"/>
        </w:rPr>
      </w:pPr>
    </w:p>
    <w:sectPr w:rsidR="00750670" w:rsidRPr="007506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15F"/>
    <w:rsid w:val="0013315F"/>
    <w:rsid w:val="001E5013"/>
    <w:rsid w:val="0031461B"/>
    <w:rsid w:val="00750670"/>
    <w:rsid w:val="007E36FB"/>
    <w:rsid w:val="00942E6A"/>
    <w:rsid w:val="00C73DC9"/>
    <w:rsid w:val="00F5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71D82"/>
  <w15:chartTrackingRefBased/>
  <w15:docId w15:val="{21E3A651-7BF3-40C7-B297-027542133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4EC0D-FC3D-4377-825C-07946C2AB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subhan</dc:creator>
  <cp:keywords/>
  <dc:description/>
  <cp:lastModifiedBy>subhan</cp:lastModifiedBy>
  <cp:revision>8</cp:revision>
  <dcterms:created xsi:type="dcterms:W3CDTF">2023-01-05T07:36:00Z</dcterms:created>
  <dcterms:modified xsi:type="dcterms:W3CDTF">2023-01-05T08:19:00Z</dcterms:modified>
</cp:coreProperties>
</file>